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8546" w14:textId="2567E65F" w:rsidR="0047036C" w:rsidRDefault="00BB7C69" w:rsidP="00D677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Cook teams will be assigned a 12</w:t>
      </w:r>
      <w:r w:rsidR="00A7656B">
        <w:rPr>
          <w:sz w:val="23"/>
          <w:szCs w:val="23"/>
        </w:rPr>
        <w:t>’</w:t>
      </w:r>
      <w:r>
        <w:rPr>
          <w:sz w:val="23"/>
          <w:szCs w:val="23"/>
        </w:rPr>
        <w:t xml:space="preserve"> X 12</w:t>
      </w:r>
      <w:r w:rsidR="00A7656B">
        <w:rPr>
          <w:sz w:val="23"/>
          <w:szCs w:val="23"/>
        </w:rPr>
        <w:t>’</w:t>
      </w:r>
      <w:r>
        <w:rPr>
          <w:sz w:val="23"/>
          <w:szCs w:val="23"/>
        </w:rPr>
        <w:t xml:space="preserve"> site on the lawn.  There is no electricity or running water</w:t>
      </w:r>
      <w:r w:rsidR="00A7656B">
        <w:rPr>
          <w:sz w:val="23"/>
          <w:szCs w:val="23"/>
        </w:rPr>
        <w:t xml:space="preserve">. </w:t>
      </w:r>
      <w:r w:rsidR="0047036C">
        <w:rPr>
          <w:sz w:val="23"/>
          <w:szCs w:val="23"/>
        </w:rPr>
        <w:t xml:space="preserve"> </w:t>
      </w:r>
      <w:r w:rsidR="0047036C">
        <w:rPr>
          <w:sz w:val="23"/>
          <w:szCs w:val="23"/>
        </w:rPr>
        <w:t>Attendees purchasing tasting tickets will receive a napkin and spoon.  Cook teams will be given an ample supply of 2 oz tasting cups along with a few napkins and spoons for attendees who misplace theirs.</w:t>
      </w:r>
      <w:r w:rsidR="0047036C">
        <w:rPr>
          <w:sz w:val="23"/>
          <w:szCs w:val="23"/>
        </w:rPr>
        <w:t xml:space="preserve">  Other than that, </w:t>
      </w:r>
      <w:r w:rsidR="0047036C" w:rsidRPr="0047036C">
        <w:rPr>
          <w:sz w:val="23"/>
          <w:szCs w:val="23"/>
        </w:rPr>
        <w:t>if you will need it, you need to bring it.</w:t>
      </w:r>
      <w:r>
        <w:rPr>
          <w:sz w:val="23"/>
          <w:szCs w:val="23"/>
        </w:rPr>
        <w:t xml:space="preserve"> </w:t>
      </w:r>
      <w:r w:rsidR="00F84390">
        <w:rPr>
          <w:sz w:val="23"/>
          <w:szCs w:val="23"/>
        </w:rPr>
        <w:t xml:space="preserve"> If you forget something, no worries.  We will have a Cook’s Pantry stocked with spices, chili fixings, and other items to help you out.</w:t>
      </w:r>
      <w:r>
        <w:rPr>
          <w:sz w:val="23"/>
          <w:szCs w:val="23"/>
        </w:rPr>
        <w:t xml:space="preserve"> </w:t>
      </w:r>
    </w:p>
    <w:p w14:paraId="4608FCEF" w14:textId="464B4F09" w:rsidR="00BB7C69" w:rsidRDefault="00BB7C69" w:rsidP="00D677D5">
      <w:pPr>
        <w:pStyle w:val="Default"/>
        <w:rPr>
          <w:sz w:val="23"/>
          <w:szCs w:val="23"/>
        </w:rPr>
      </w:pPr>
    </w:p>
    <w:p w14:paraId="7322721D" w14:textId="46D6585E" w:rsidR="005333D7" w:rsidRDefault="006D02FB" w:rsidP="00D677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Admission to the event and parking free.  Our main source of revenue is tasting ticket sales.  We ask you </w:t>
      </w:r>
      <w:r w:rsidR="006369BF">
        <w:rPr>
          <w:sz w:val="23"/>
          <w:szCs w:val="23"/>
        </w:rPr>
        <w:t xml:space="preserve">only </w:t>
      </w:r>
      <w:r>
        <w:rPr>
          <w:sz w:val="23"/>
          <w:szCs w:val="23"/>
        </w:rPr>
        <w:t xml:space="preserve">provide a 1 – 1½ oz serving of chili </w:t>
      </w:r>
      <w:r w:rsidR="006369BF">
        <w:rPr>
          <w:sz w:val="23"/>
          <w:szCs w:val="23"/>
        </w:rPr>
        <w:t xml:space="preserve">in exchange for a tasting ticket.  </w:t>
      </w:r>
      <w:r w:rsidR="00A7656B" w:rsidRPr="00A7656B">
        <w:rPr>
          <w:i/>
          <w:iCs/>
          <w:sz w:val="23"/>
          <w:szCs w:val="23"/>
        </w:rPr>
        <w:t>Be advised, a</w:t>
      </w:r>
      <w:r w:rsidR="006369BF" w:rsidRPr="00A7656B">
        <w:rPr>
          <w:i/>
          <w:iCs/>
          <w:sz w:val="23"/>
          <w:szCs w:val="23"/>
        </w:rPr>
        <w:t xml:space="preserve">ny team handing out chili </w:t>
      </w:r>
      <w:r w:rsidR="005333D7" w:rsidRPr="00A7656B">
        <w:rPr>
          <w:i/>
          <w:iCs/>
          <w:sz w:val="23"/>
          <w:szCs w:val="23"/>
        </w:rPr>
        <w:t>to attendees without tickets will be disqualified from all competitions &amp; prizing.</w:t>
      </w:r>
      <w:r w:rsidR="00A7656B" w:rsidRPr="00A7656B">
        <w:rPr>
          <w:i/>
          <w:iCs/>
          <w:sz w:val="23"/>
          <w:szCs w:val="23"/>
        </w:rPr>
        <w:t xml:space="preserve">  </w:t>
      </w:r>
      <w:r w:rsidR="00A7656B" w:rsidRPr="00B0768F">
        <w:rPr>
          <w:sz w:val="23"/>
          <w:szCs w:val="23"/>
        </w:rPr>
        <w:t>You may be asked to taste your own chili, so if you would not eat it, you should not hand it out to the public.</w:t>
      </w:r>
      <w:r w:rsidR="00A7656B">
        <w:rPr>
          <w:sz w:val="23"/>
          <w:szCs w:val="23"/>
        </w:rPr>
        <w:t xml:space="preserve"> </w:t>
      </w:r>
      <w:r w:rsidR="00B0768F">
        <w:rPr>
          <w:sz w:val="23"/>
          <w:szCs w:val="23"/>
        </w:rPr>
        <w:t xml:space="preserve"> </w:t>
      </w:r>
    </w:p>
    <w:p w14:paraId="5223D95F" w14:textId="228D6C7E" w:rsidR="006D02FB" w:rsidRDefault="006D02FB" w:rsidP="00D677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1A301C9" w14:textId="45F5B3AB" w:rsidR="006369BF" w:rsidRDefault="006369BF" w:rsidP="006369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following</w:t>
      </w:r>
      <w:r w:rsidR="0047036C">
        <w:rPr>
          <w:sz w:val="23"/>
          <w:szCs w:val="23"/>
        </w:rPr>
        <w:t xml:space="preserve"> list</w:t>
      </w:r>
      <w:r>
        <w:rPr>
          <w:sz w:val="23"/>
          <w:szCs w:val="23"/>
        </w:rPr>
        <w:t xml:space="preserve"> </w:t>
      </w:r>
      <w:r w:rsidR="0047036C">
        <w:rPr>
          <w:sz w:val="23"/>
          <w:szCs w:val="23"/>
        </w:rPr>
        <w:t>is provided to help you plan for</w:t>
      </w:r>
      <w:r>
        <w:rPr>
          <w:sz w:val="23"/>
          <w:szCs w:val="23"/>
        </w:rPr>
        <w:t xml:space="preserve"> what you may need throughout the day. </w:t>
      </w:r>
    </w:p>
    <w:p w14:paraId="2A70811E" w14:textId="76FCE1EF" w:rsidR="00D677D5" w:rsidRDefault="00D677D5" w:rsidP="00D677D5">
      <w:pPr>
        <w:pStyle w:val="Default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520"/>
        <w:tblW w:w="1098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5492"/>
      </w:tblGrid>
      <w:tr w:rsidR="00D677D5" w14:paraId="0316CF89" w14:textId="77777777" w:rsidTr="00D677D5">
        <w:trPr>
          <w:trHeight w:val="4405"/>
        </w:trPr>
        <w:tc>
          <w:tcPr>
            <w:tcW w:w="549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ADCF76" w14:textId="62D1DE65" w:rsidR="00D677D5" w:rsidRDefault="00684326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Checklist</w:t>
            </w:r>
            <w:r w:rsidR="00D677D5">
              <w:rPr>
                <w:b/>
                <w:bCs/>
                <w:sz w:val="23"/>
                <w:szCs w:val="23"/>
              </w:rPr>
              <w:t xml:space="preserve">: </w:t>
            </w:r>
          </w:p>
          <w:p w14:paraId="5F3B8DAE" w14:textId="77777777" w:rsidR="00325A7A" w:rsidRDefault="00325A7A" w:rsidP="00D677D5">
            <w:pPr>
              <w:pStyle w:val="Default"/>
              <w:rPr>
                <w:sz w:val="23"/>
                <w:szCs w:val="23"/>
              </w:rPr>
            </w:pPr>
          </w:p>
          <w:p w14:paraId="5707967E" w14:textId="0C52AF26" w:rsidR="00BB7C69" w:rsidRDefault="00D677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</w:t>
            </w:r>
            <w:r w:rsidR="008D0E7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up 10 x 10 </w:t>
            </w:r>
            <w:r w:rsidR="00BB7C69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anopy/</w:t>
            </w:r>
            <w:r w:rsidR="00BB7C69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ent</w:t>
            </w:r>
          </w:p>
          <w:p w14:paraId="1BE4C4C5" w14:textId="7E1F3E75" w:rsidR="007507C8" w:rsidRDefault="00BB7C69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Weights</w:t>
            </w:r>
            <w:r w:rsidR="00BC2CD5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stakes </w:t>
            </w:r>
            <w:r w:rsidR="00BC2CD5">
              <w:rPr>
                <w:sz w:val="23"/>
                <w:szCs w:val="23"/>
              </w:rPr>
              <w:t>to secure</w:t>
            </w:r>
            <w:r>
              <w:rPr>
                <w:sz w:val="23"/>
                <w:szCs w:val="23"/>
              </w:rPr>
              <w:t xml:space="preserve"> </w:t>
            </w:r>
            <w:r w:rsidR="00BC2CD5">
              <w:rPr>
                <w:sz w:val="23"/>
                <w:szCs w:val="23"/>
              </w:rPr>
              <w:t xml:space="preserve">your </w:t>
            </w:r>
            <w:r>
              <w:rPr>
                <w:sz w:val="23"/>
                <w:szCs w:val="23"/>
              </w:rPr>
              <w:t xml:space="preserve">canopy </w:t>
            </w:r>
            <w:r w:rsidR="00D677D5">
              <w:rPr>
                <w:sz w:val="23"/>
                <w:szCs w:val="23"/>
              </w:rPr>
              <w:t xml:space="preserve"> </w:t>
            </w:r>
          </w:p>
          <w:p w14:paraId="5FFC5478" w14:textId="325D7A4E" w:rsidR="00D677D5" w:rsidRDefault="00D677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Decoration</w:t>
            </w:r>
            <w:r w:rsidR="007507C8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to liven up your tent </w:t>
            </w:r>
          </w:p>
          <w:p w14:paraId="6E4171EF" w14:textId="7BB993FF" w:rsidR="00D677D5" w:rsidRDefault="00D677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Team </w:t>
            </w:r>
            <w:r w:rsidR="00BC2CD5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anner </w:t>
            </w:r>
          </w:p>
          <w:p w14:paraId="5FBCBEB4" w14:textId="7F6474C9" w:rsidR="00D677D5" w:rsidRDefault="008D0E74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 2 </w:t>
            </w:r>
            <w:r w:rsidR="00D677D5">
              <w:rPr>
                <w:sz w:val="23"/>
                <w:szCs w:val="23"/>
              </w:rPr>
              <w:t>folding table</w:t>
            </w:r>
            <w:r w:rsidR="00684326">
              <w:rPr>
                <w:sz w:val="23"/>
                <w:szCs w:val="23"/>
              </w:rPr>
              <w:t>(s)</w:t>
            </w:r>
            <w:r w:rsidR="00D677D5">
              <w:rPr>
                <w:sz w:val="23"/>
                <w:szCs w:val="23"/>
              </w:rPr>
              <w:t xml:space="preserve"> prep and cooking </w:t>
            </w:r>
          </w:p>
          <w:p w14:paraId="018DBBD9" w14:textId="204F3709" w:rsidR="007507C8" w:rsidRDefault="007507C8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Table</w:t>
            </w:r>
            <w:r w:rsidR="00325A7A">
              <w:rPr>
                <w:sz w:val="23"/>
                <w:szCs w:val="23"/>
              </w:rPr>
              <w:t xml:space="preserve"> covers</w:t>
            </w:r>
            <w:r>
              <w:rPr>
                <w:sz w:val="23"/>
                <w:szCs w:val="23"/>
              </w:rPr>
              <w:t xml:space="preserve"> </w:t>
            </w:r>
          </w:p>
          <w:p w14:paraId="0C8E75D0" w14:textId="45AC6439" w:rsidR="00684326" w:rsidRDefault="00D677D5" w:rsidP="00D677D5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1-2 Propane cooking stoves </w:t>
            </w:r>
            <w:r>
              <w:rPr>
                <w:sz w:val="18"/>
                <w:szCs w:val="18"/>
              </w:rPr>
              <w:t>(</w:t>
            </w:r>
            <w:r w:rsidRPr="008D0E74">
              <w:rPr>
                <w:i/>
                <w:iCs/>
                <w:sz w:val="18"/>
                <w:szCs w:val="18"/>
              </w:rPr>
              <w:t>one burner for each pot of chili you are making</w:t>
            </w:r>
            <w:r>
              <w:rPr>
                <w:sz w:val="18"/>
                <w:szCs w:val="18"/>
              </w:rPr>
              <w:t>)</w:t>
            </w:r>
          </w:p>
          <w:p w14:paraId="06C784FD" w14:textId="77777777" w:rsidR="006369BF" w:rsidRDefault="009B2302" w:rsidP="003D4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Propane </w:t>
            </w:r>
            <w:r w:rsidR="00BC2CD5">
              <w:rPr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uel</w:t>
            </w:r>
          </w:p>
          <w:p w14:paraId="515D1E70" w14:textId="5F49C6B8" w:rsidR="003D48F9" w:rsidRDefault="006369BF" w:rsidP="003D4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Stove lighter</w:t>
            </w:r>
            <w:r w:rsidR="00684326">
              <w:rPr>
                <w:sz w:val="23"/>
                <w:szCs w:val="23"/>
              </w:rPr>
              <w:t xml:space="preserve"> </w:t>
            </w:r>
          </w:p>
          <w:p w14:paraId="56A5DE52" w14:textId="05B7C05B" w:rsidR="003D48F9" w:rsidRDefault="003D48F9" w:rsidP="003D48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Fire </w:t>
            </w:r>
            <w:r w:rsidR="005333D7"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xtinguisher </w:t>
            </w:r>
          </w:p>
          <w:p w14:paraId="7E674764" w14:textId="4732EC64" w:rsidR="000941D2" w:rsidRDefault="000941D2" w:rsidP="00094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2 rolls of </w:t>
            </w:r>
            <w:r w:rsidR="00BC2CD5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aper </w:t>
            </w:r>
            <w:r w:rsidR="00BC2CD5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owels </w:t>
            </w:r>
          </w:p>
          <w:p w14:paraId="21C37EE0" w14:textId="77777777" w:rsidR="00D677D5" w:rsidRDefault="00D677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Chairs </w:t>
            </w:r>
          </w:p>
          <w:p w14:paraId="10FE45C1" w14:textId="77777777" w:rsidR="009B2302" w:rsidRDefault="009B2302" w:rsidP="009B23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Cooler(s) for raw meat </w:t>
            </w:r>
          </w:p>
          <w:p w14:paraId="6CD90C94" w14:textId="006B85D2" w:rsidR="009B2302" w:rsidRDefault="009B2302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Cooler(s) for other ingredients / beverages</w:t>
            </w:r>
          </w:p>
          <w:p w14:paraId="3B30ED2C" w14:textId="2AA99C18" w:rsidR="00D677D5" w:rsidRDefault="00684326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Single use</w:t>
            </w:r>
            <w:r w:rsidR="00D677D5">
              <w:rPr>
                <w:sz w:val="23"/>
                <w:szCs w:val="23"/>
              </w:rPr>
              <w:t xml:space="preserve"> </w:t>
            </w:r>
            <w:r w:rsidR="00BC2CD5">
              <w:rPr>
                <w:sz w:val="23"/>
                <w:szCs w:val="23"/>
              </w:rPr>
              <w:t>g</w:t>
            </w:r>
            <w:r w:rsidR="00D677D5">
              <w:rPr>
                <w:sz w:val="23"/>
                <w:szCs w:val="23"/>
              </w:rPr>
              <w:t xml:space="preserve">loves </w:t>
            </w:r>
          </w:p>
          <w:p w14:paraId="5F07789D" w14:textId="7AA75968" w:rsidR="00D677D5" w:rsidRDefault="00D677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Sharp </w:t>
            </w:r>
            <w:r w:rsidR="00BC2CD5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nifes </w:t>
            </w:r>
          </w:p>
          <w:p w14:paraId="7F8B1B4A" w14:textId="707C9D5E" w:rsidR="00D677D5" w:rsidRDefault="00D677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Mixing </w:t>
            </w:r>
            <w:r w:rsidR="00BC2CD5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owls </w:t>
            </w:r>
          </w:p>
          <w:p w14:paraId="6E076945" w14:textId="77777777" w:rsidR="00D677D5" w:rsidRDefault="00D677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Colander (for rinsing meat/veggies, etc.) </w:t>
            </w:r>
          </w:p>
          <w:p w14:paraId="0112749E" w14:textId="6C1B523E" w:rsidR="007507C8" w:rsidRDefault="007507C8" w:rsidP="007507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Measuring </w:t>
            </w:r>
            <w:r w:rsidR="00BC2CD5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poons</w:t>
            </w:r>
          </w:p>
          <w:p w14:paraId="7414DB41" w14:textId="77777777" w:rsidR="00486C89" w:rsidRDefault="00486C89" w:rsidP="00486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Cutting Boards / Food Chopper</w:t>
            </w:r>
          </w:p>
          <w:p w14:paraId="02666316" w14:textId="762F1CA0" w:rsidR="00486C89" w:rsidRDefault="00486C89" w:rsidP="00486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 </w:t>
            </w:r>
            <w:r w:rsidR="00BC2CD5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ad Holders</w:t>
            </w:r>
          </w:p>
          <w:p w14:paraId="60F7AB7A" w14:textId="77777777" w:rsidR="000941D2" w:rsidRDefault="00486C89" w:rsidP="00486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Aprons</w:t>
            </w:r>
          </w:p>
          <w:p w14:paraId="187A5D2F" w14:textId="77777777" w:rsidR="000941D2" w:rsidRDefault="000941D2" w:rsidP="00094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Zip Ties</w:t>
            </w:r>
          </w:p>
          <w:p w14:paraId="78E41E7A" w14:textId="67E07DC8" w:rsidR="00325A7A" w:rsidRDefault="00D677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Extra </w:t>
            </w:r>
            <w:r w:rsidR="00BC2CD5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pices</w:t>
            </w:r>
          </w:p>
          <w:p w14:paraId="5815F7FB" w14:textId="484B190B" w:rsidR="00BC2CD5" w:rsidRDefault="00325A7A" w:rsidP="00325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Bottled </w:t>
            </w:r>
            <w:r w:rsidR="00BC2CD5"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ater/</w:t>
            </w:r>
            <w:r w:rsidR="00BC2CD5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everages for drinking</w:t>
            </w:r>
          </w:p>
          <w:p w14:paraId="6D66C599" w14:textId="06C4B4E7" w:rsidR="00D677D5" w:rsidRDefault="00BC2CD5" w:rsidP="00D67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Trash bags</w:t>
            </w:r>
            <w:r w:rsidR="00D677D5">
              <w:rPr>
                <w:sz w:val="23"/>
                <w:szCs w:val="23"/>
              </w:rPr>
              <w:t xml:space="preserve"> </w:t>
            </w:r>
          </w:p>
          <w:p w14:paraId="7387B31B" w14:textId="77777777" w:rsidR="00D677D5" w:rsidRDefault="00D677D5" w:rsidP="007507C8">
            <w:pPr>
              <w:pStyle w:val="Default"/>
              <w:rPr>
                <w:sz w:val="23"/>
                <w:szCs w:val="23"/>
              </w:rPr>
            </w:pPr>
          </w:p>
          <w:p w14:paraId="0B87E25B" w14:textId="03F60F50" w:rsidR="00486C89" w:rsidRPr="003D48F9" w:rsidRDefault="00486C89" w:rsidP="007507C8">
            <w:pPr>
              <w:pStyle w:val="Default"/>
              <w:rPr>
                <w:color w:val="auto"/>
                <w:sz w:val="22"/>
                <w:szCs w:val="22"/>
              </w:rPr>
            </w:pPr>
            <w:r w:rsidRPr="003D48F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8A6674" w14:textId="7D17A9E8" w:rsidR="00684326" w:rsidRPr="003D48F9" w:rsidRDefault="003D48F9" w:rsidP="00D677D5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Safe</w:t>
            </w:r>
            <w:r w:rsidR="000941D2" w:rsidRPr="003D48F9">
              <w:rPr>
                <w:b/>
                <w:bCs/>
                <w:color w:val="auto"/>
                <w:sz w:val="23"/>
                <w:szCs w:val="23"/>
              </w:rPr>
              <w:t xml:space="preserve"> Food Handling</w:t>
            </w:r>
            <w:r w:rsidR="00325A7A" w:rsidRPr="003D48F9">
              <w:rPr>
                <w:b/>
                <w:bCs/>
                <w:color w:val="auto"/>
                <w:sz w:val="23"/>
                <w:szCs w:val="23"/>
              </w:rPr>
              <w:t xml:space="preserve"> Supplies:</w:t>
            </w:r>
          </w:p>
          <w:p w14:paraId="6D63D9A4" w14:textId="77777777" w:rsidR="00325A7A" w:rsidRDefault="00325A7A" w:rsidP="00486C89">
            <w:pPr>
              <w:pStyle w:val="Default"/>
              <w:rPr>
                <w:sz w:val="23"/>
                <w:szCs w:val="23"/>
              </w:rPr>
            </w:pPr>
          </w:p>
          <w:p w14:paraId="01064E4F" w14:textId="2182B1EC" w:rsidR="00325A7A" w:rsidRDefault="00325A7A" w:rsidP="00325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Thermometer</w:t>
            </w:r>
            <w:r w:rsidR="00BC2CD5">
              <w:rPr>
                <w:sz w:val="23"/>
                <w:szCs w:val="23"/>
              </w:rPr>
              <w:t xml:space="preserve"> to monitor food temperature</w:t>
            </w:r>
          </w:p>
          <w:p w14:paraId="5286B89D" w14:textId="16518954" w:rsidR="00486C89" w:rsidRDefault="00486C89" w:rsidP="00486C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Hand </w:t>
            </w:r>
            <w:r w:rsidR="00BC2CD5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anitizer </w:t>
            </w:r>
          </w:p>
          <w:p w14:paraId="4EB3880F" w14:textId="6B881AA7" w:rsidR="007507C8" w:rsidRDefault="000941D2" w:rsidP="007507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Three</w:t>
            </w:r>
            <w:r w:rsidR="007507C8">
              <w:rPr>
                <w:sz w:val="23"/>
                <w:szCs w:val="23"/>
              </w:rPr>
              <w:t xml:space="preserve"> water pans for wash</w:t>
            </w:r>
            <w:r>
              <w:rPr>
                <w:sz w:val="23"/>
                <w:szCs w:val="23"/>
              </w:rPr>
              <w:t>/rinse/sanitize</w:t>
            </w:r>
          </w:p>
          <w:p w14:paraId="587780B0" w14:textId="77777777" w:rsidR="007507C8" w:rsidRDefault="007507C8" w:rsidP="007507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Water for cleaning </w:t>
            </w:r>
          </w:p>
          <w:p w14:paraId="7B90C696" w14:textId="77777777" w:rsidR="007507C8" w:rsidRDefault="007507C8" w:rsidP="007507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Dish Soap </w:t>
            </w:r>
          </w:p>
          <w:p w14:paraId="4C1C7053" w14:textId="126CE2EC" w:rsidR="007507C8" w:rsidRDefault="007507C8" w:rsidP="007507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Sanitizing </w:t>
            </w:r>
            <w:r w:rsidR="00BC2CD5">
              <w:rPr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 xml:space="preserve">ipes </w:t>
            </w:r>
          </w:p>
          <w:p w14:paraId="2705E847" w14:textId="5E9B0A17" w:rsidR="007507C8" w:rsidRDefault="007507C8" w:rsidP="007507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Bleach</w:t>
            </w:r>
            <w:r w:rsidR="000941D2">
              <w:rPr>
                <w:sz w:val="23"/>
                <w:szCs w:val="23"/>
              </w:rPr>
              <w:t>/</w:t>
            </w:r>
            <w:r w:rsidR="00BC2CD5">
              <w:rPr>
                <w:sz w:val="23"/>
                <w:szCs w:val="23"/>
              </w:rPr>
              <w:t>s</w:t>
            </w:r>
            <w:r w:rsidR="000941D2">
              <w:rPr>
                <w:sz w:val="23"/>
                <w:szCs w:val="23"/>
              </w:rPr>
              <w:t>anitizing tablets</w:t>
            </w:r>
            <w:r>
              <w:rPr>
                <w:sz w:val="23"/>
                <w:szCs w:val="23"/>
              </w:rPr>
              <w:t xml:space="preserve"> </w:t>
            </w:r>
          </w:p>
          <w:p w14:paraId="1F5F97FD" w14:textId="77777777" w:rsidR="003D48F9" w:rsidRDefault="003D48F9" w:rsidP="003D48F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6068DC33" w14:textId="77777777" w:rsidR="003D48F9" w:rsidRDefault="003D48F9" w:rsidP="003D48F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14:paraId="11B626C4" w14:textId="31568CEB" w:rsidR="003D48F9" w:rsidRPr="003D48F9" w:rsidRDefault="003D48F9" w:rsidP="003D48F9">
            <w:pPr>
              <w:pStyle w:val="Default"/>
              <w:rPr>
                <w:color w:val="auto"/>
                <w:sz w:val="23"/>
                <w:szCs w:val="23"/>
              </w:rPr>
            </w:pPr>
            <w:r w:rsidRPr="003D48F9">
              <w:rPr>
                <w:b/>
                <w:bCs/>
                <w:color w:val="auto"/>
                <w:sz w:val="23"/>
                <w:szCs w:val="23"/>
              </w:rPr>
              <w:t xml:space="preserve">If you are cooking CCC Open / People’s Choice: </w:t>
            </w:r>
          </w:p>
          <w:p w14:paraId="13F9E83E" w14:textId="77777777" w:rsidR="003D48F9" w:rsidRPr="003D48F9" w:rsidRDefault="003D48F9" w:rsidP="003D48F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85DBC00" w14:textId="77777777" w:rsidR="008D0E74" w:rsidRPr="003D48F9" w:rsidRDefault="008D0E74" w:rsidP="008D0E74">
            <w:pPr>
              <w:pStyle w:val="Default"/>
              <w:rPr>
                <w:color w:val="auto"/>
                <w:sz w:val="23"/>
                <w:szCs w:val="23"/>
              </w:rPr>
            </w:pPr>
            <w:r w:rsidRPr="003D48F9">
              <w:rPr>
                <w:color w:val="auto"/>
                <w:sz w:val="23"/>
                <w:szCs w:val="23"/>
              </w:rPr>
              <w:t>Chili pot</w:t>
            </w:r>
            <w:r>
              <w:rPr>
                <w:color w:val="auto"/>
                <w:sz w:val="23"/>
                <w:szCs w:val="23"/>
              </w:rPr>
              <w:t>s</w:t>
            </w:r>
          </w:p>
          <w:p w14:paraId="50C8CBAA" w14:textId="77777777" w:rsidR="008D0E74" w:rsidRPr="003D48F9" w:rsidRDefault="008D0E74" w:rsidP="008D0E74">
            <w:pPr>
              <w:pStyle w:val="Default"/>
              <w:rPr>
                <w:color w:val="auto"/>
                <w:sz w:val="23"/>
                <w:szCs w:val="23"/>
              </w:rPr>
            </w:pPr>
            <w:r w:rsidRPr="003D48F9">
              <w:rPr>
                <w:color w:val="auto"/>
                <w:sz w:val="23"/>
                <w:szCs w:val="23"/>
              </w:rPr>
              <w:t xml:space="preserve">Spoon for stirring Chili </w:t>
            </w:r>
          </w:p>
          <w:p w14:paraId="423A11FF" w14:textId="77777777" w:rsidR="008D0E74" w:rsidRPr="003D48F9" w:rsidRDefault="008D0E74" w:rsidP="008D0E74">
            <w:pPr>
              <w:pStyle w:val="Default"/>
              <w:rPr>
                <w:color w:val="auto"/>
                <w:sz w:val="23"/>
                <w:szCs w:val="23"/>
              </w:rPr>
            </w:pPr>
            <w:r w:rsidRPr="003D48F9">
              <w:rPr>
                <w:color w:val="auto"/>
                <w:sz w:val="23"/>
                <w:szCs w:val="23"/>
              </w:rPr>
              <w:t>Small ladle for serving 2 oz cups* to the public</w:t>
            </w:r>
          </w:p>
          <w:p w14:paraId="16393A93" w14:textId="15204851" w:rsidR="008D0E74" w:rsidRDefault="008D0E74" w:rsidP="003D48F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Two</w:t>
            </w:r>
            <w:r w:rsidR="003D48F9" w:rsidRPr="003D48F9">
              <w:rPr>
                <w:color w:val="auto"/>
                <w:sz w:val="23"/>
                <w:szCs w:val="23"/>
              </w:rPr>
              <w:t xml:space="preserve"> – </w:t>
            </w:r>
            <w:r>
              <w:rPr>
                <w:color w:val="auto"/>
                <w:sz w:val="23"/>
                <w:szCs w:val="23"/>
              </w:rPr>
              <w:t>five</w:t>
            </w:r>
            <w:r w:rsidR="003D48F9" w:rsidRPr="003D48F9">
              <w:rPr>
                <w:color w:val="auto"/>
                <w:sz w:val="23"/>
                <w:szCs w:val="23"/>
              </w:rPr>
              <w:t xml:space="preserve"> gallons </w:t>
            </w:r>
            <w:r>
              <w:rPr>
                <w:color w:val="auto"/>
                <w:sz w:val="23"/>
                <w:szCs w:val="23"/>
              </w:rPr>
              <w:t>p</w:t>
            </w:r>
            <w:r w:rsidR="003D48F9" w:rsidRPr="003D48F9">
              <w:rPr>
                <w:color w:val="auto"/>
                <w:sz w:val="23"/>
                <w:szCs w:val="23"/>
              </w:rPr>
              <w:t xml:space="preserve">remade chili premade </w:t>
            </w:r>
          </w:p>
          <w:p w14:paraId="537B76CD" w14:textId="0F7227F4" w:rsidR="003D48F9" w:rsidRPr="003D48F9" w:rsidRDefault="008D0E74" w:rsidP="003D48F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</w:t>
            </w:r>
            <w:r w:rsidR="003D48F9" w:rsidRPr="003D48F9">
              <w:rPr>
                <w:color w:val="auto"/>
                <w:sz w:val="23"/>
                <w:szCs w:val="23"/>
              </w:rPr>
              <w:t xml:space="preserve">r ingredients to make </w:t>
            </w:r>
            <w:r>
              <w:rPr>
                <w:color w:val="auto"/>
                <w:sz w:val="23"/>
                <w:szCs w:val="23"/>
              </w:rPr>
              <w:t xml:space="preserve">2 – 5 gallons </w:t>
            </w:r>
            <w:r w:rsidR="003D48F9" w:rsidRPr="003D48F9">
              <w:rPr>
                <w:color w:val="auto"/>
                <w:sz w:val="23"/>
                <w:szCs w:val="23"/>
              </w:rPr>
              <w:t>on</w:t>
            </w:r>
            <w:r>
              <w:rPr>
                <w:color w:val="auto"/>
                <w:sz w:val="23"/>
                <w:szCs w:val="23"/>
              </w:rPr>
              <w:t>-</w:t>
            </w:r>
            <w:r w:rsidR="003D48F9" w:rsidRPr="003D48F9">
              <w:rPr>
                <w:color w:val="auto"/>
                <w:sz w:val="23"/>
                <w:szCs w:val="23"/>
              </w:rPr>
              <w:t xml:space="preserve">site </w:t>
            </w:r>
            <w:r>
              <w:rPr>
                <w:color w:val="auto"/>
                <w:sz w:val="23"/>
                <w:szCs w:val="23"/>
              </w:rPr>
              <w:t xml:space="preserve">+ </w:t>
            </w:r>
            <w:r w:rsidR="003D48F9" w:rsidRPr="003D48F9">
              <w:rPr>
                <w:color w:val="auto"/>
                <w:sz w:val="23"/>
                <w:szCs w:val="23"/>
              </w:rPr>
              <w:t>Recipes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42897602" w14:textId="036FEA8E" w:rsidR="003D48F9" w:rsidRPr="003D48F9" w:rsidRDefault="008D0E74" w:rsidP="003D48F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Tip: </w:t>
            </w:r>
            <w:r w:rsidRPr="008D0E74">
              <w:rPr>
                <w:i/>
                <w:iCs/>
                <w:color w:val="auto"/>
                <w:sz w:val="23"/>
                <w:szCs w:val="23"/>
              </w:rPr>
              <w:t>It can get hectic</w:t>
            </w:r>
            <w:r w:rsidR="00BB7C69">
              <w:rPr>
                <w:i/>
                <w:iCs/>
                <w:color w:val="auto"/>
                <w:sz w:val="23"/>
                <w:szCs w:val="23"/>
              </w:rPr>
              <w:t xml:space="preserve"> at times </w:t>
            </w:r>
            <w:r w:rsidRPr="008D0E74">
              <w:rPr>
                <w:i/>
                <w:iCs/>
                <w:color w:val="auto"/>
                <w:sz w:val="23"/>
                <w:szCs w:val="23"/>
              </w:rPr>
              <w:t xml:space="preserve">so </w:t>
            </w:r>
            <w:r w:rsidR="00BB7C69">
              <w:rPr>
                <w:i/>
                <w:iCs/>
                <w:color w:val="auto"/>
                <w:sz w:val="23"/>
                <w:szCs w:val="23"/>
              </w:rPr>
              <w:t xml:space="preserve">most </w:t>
            </w:r>
            <w:r w:rsidRPr="008D0E74">
              <w:rPr>
                <w:i/>
                <w:iCs/>
                <w:color w:val="auto"/>
                <w:sz w:val="23"/>
                <w:szCs w:val="23"/>
              </w:rPr>
              <w:t>experienced competitor</w:t>
            </w:r>
            <w:r w:rsidR="00BB7C69">
              <w:rPr>
                <w:i/>
                <w:iCs/>
                <w:color w:val="auto"/>
                <w:sz w:val="23"/>
                <w:szCs w:val="23"/>
              </w:rPr>
              <w:t>s</w:t>
            </w:r>
            <w:r w:rsidRPr="008D0E74">
              <w:rPr>
                <w:i/>
                <w:iCs/>
                <w:color w:val="auto"/>
                <w:sz w:val="23"/>
                <w:szCs w:val="23"/>
              </w:rPr>
              <w:t xml:space="preserve"> p</w:t>
            </w:r>
            <w:r w:rsidR="003D48F9" w:rsidRPr="008D0E74">
              <w:rPr>
                <w:i/>
                <w:iCs/>
                <w:color w:val="auto"/>
                <w:sz w:val="23"/>
                <w:szCs w:val="23"/>
              </w:rPr>
              <w:t>re-measure</w:t>
            </w:r>
            <w:r w:rsidRPr="008D0E74">
              <w:rPr>
                <w:i/>
                <w:iCs/>
                <w:color w:val="auto"/>
                <w:sz w:val="23"/>
                <w:szCs w:val="23"/>
              </w:rPr>
              <w:t xml:space="preserve"> their</w:t>
            </w:r>
            <w:r w:rsidR="003D48F9" w:rsidRPr="008D0E74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r w:rsidRPr="008D0E74">
              <w:rPr>
                <w:i/>
                <w:iCs/>
                <w:color w:val="auto"/>
                <w:sz w:val="23"/>
                <w:szCs w:val="23"/>
              </w:rPr>
              <w:t>s</w:t>
            </w:r>
            <w:r w:rsidR="003D48F9" w:rsidRPr="008D0E74">
              <w:rPr>
                <w:i/>
                <w:iCs/>
                <w:color w:val="auto"/>
                <w:sz w:val="23"/>
                <w:szCs w:val="23"/>
              </w:rPr>
              <w:t>pices</w:t>
            </w:r>
            <w:r w:rsidR="003D48F9" w:rsidRPr="003D48F9">
              <w:rPr>
                <w:color w:val="auto"/>
                <w:sz w:val="23"/>
                <w:szCs w:val="23"/>
              </w:rPr>
              <w:t xml:space="preserve"> </w:t>
            </w:r>
          </w:p>
          <w:p w14:paraId="4F32BC93" w14:textId="77777777" w:rsidR="003D48F9" w:rsidRPr="003D48F9" w:rsidRDefault="003D48F9" w:rsidP="003D48F9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1A286B5" w14:textId="6879200D" w:rsidR="00D677D5" w:rsidRPr="00D677D5" w:rsidRDefault="003D48F9" w:rsidP="003D48F9">
            <w:pPr>
              <w:pStyle w:val="Default"/>
              <w:rPr>
                <w:color w:val="FF0000"/>
                <w:sz w:val="18"/>
                <w:szCs w:val="18"/>
              </w:rPr>
            </w:pPr>
            <w:r w:rsidRPr="003D48F9">
              <w:rPr>
                <w:color w:val="auto"/>
                <w:sz w:val="22"/>
                <w:szCs w:val="22"/>
              </w:rPr>
              <w:t>*2 oz cups, spoons &amp; napkins provided by the CCC</w:t>
            </w:r>
          </w:p>
        </w:tc>
      </w:tr>
    </w:tbl>
    <w:p w14:paraId="5C33DD12" w14:textId="459B9F5F" w:rsidR="00DF6B47" w:rsidRDefault="00DF6B47" w:rsidP="005333D7"/>
    <w:sectPr w:rsidR="00DF6B47" w:rsidSect="0047036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D5"/>
    <w:rsid w:val="00001C7B"/>
    <w:rsid w:val="00002F58"/>
    <w:rsid w:val="00010111"/>
    <w:rsid w:val="0001304D"/>
    <w:rsid w:val="0002010F"/>
    <w:rsid w:val="0002121F"/>
    <w:rsid w:val="000241AD"/>
    <w:rsid w:val="000254CC"/>
    <w:rsid w:val="000308F2"/>
    <w:rsid w:val="000337D8"/>
    <w:rsid w:val="00040BE5"/>
    <w:rsid w:val="00044AA2"/>
    <w:rsid w:val="00045200"/>
    <w:rsid w:val="00053D93"/>
    <w:rsid w:val="00054275"/>
    <w:rsid w:val="00055BD5"/>
    <w:rsid w:val="0006100E"/>
    <w:rsid w:val="00073B8E"/>
    <w:rsid w:val="00075804"/>
    <w:rsid w:val="00076F7D"/>
    <w:rsid w:val="000813F7"/>
    <w:rsid w:val="00081537"/>
    <w:rsid w:val="00083BAA"/>
    <w:rsid w:val="00085538"/>
    <w:rsid w:val="000941D2"/>
    <w:rsid w:val="00097681"/>
    <w:rsid w:val="000978B2"/>
    <w:rsid w:val="000A0685"/>
    <w:rsid w:val="000A39C7"/>
    <w:rsid w:val="000A3C62"/>
    <w:rsid w:val="000B223A"/>
    <w:rsid w:val="000B2993"/>
    <w:rsid w:val="000D0772"/>
    <w:rsid w:val="000D1C8B"/>
    <w:rsid w:val="000D4787"/>
    <w:rsid w:val="000D5E22"/>
    <w:rsid w:val="000D655D"/>
    <w:rsid w:val="000D7C9C"/>
    <w:rsid w:val="000E31B0"/>
    <w:rsid w:val="000E3226"/>
    <w:rsid w:val="000E5CBF"/>
    <w:rsid w:val="000F12CA"/>
    <w:rsid w:val="001006CA"/>
    <w:rsid w:val="00104B34"/>
    <w:rsid w:val="001132D5"/>
    <w:rsid w:val="001138BF"/>
    <w:rsid w:val="00114C8C"/>
    <w:rsid w:val="00116179"/>
    <w:rsid w:val="001165AC"/>
    <w:rsid w:val="00125464"/>
    <w:rsid w:val="00125810"/>
    <w:rsid w:val="00125D67"/>
    <w:rsid w:val="00127482"/>
    <w:rsid w:val="001302FD"/>
    <w:rsid w:val="0013210B"/>
    <w:rsid w:val="0013295B"/>
    <w:rsid w:val="00135664"/>
    <w:rsid w:val="00135E2C"/>
    <w:rsid w:val="00137376"/>
    <w:rsid w:val="001374A0"/>
    <w:rsid w:val="001421EF"/>
    <w:rsid w:val="00142392"/>
    <w:rsid w:val="0014661D"/>
    <w:rsid w:val="0014725E"/>
    <w:rsid w:val="00150D89"/>
    <w:rsid w:val="00151681"/>
    <w:rsid w:val="00153A69"/>
    <w:rsid w:val="001553B6"/>
    <w:rsid w:val="0015601E"/>
    <w:rsid w:val="00156EE6"/>
    <w:rsid w:val="0016745E"/>
    <w:rsid w:val="001821C1"/>
    <w:rsid w:val="00182A5E"/>
    <w:rsid w:val="0018494E"/>
    <w:rsid w:val="00185EB5"/>
    <w:rsid w:val="00190F7E"/>
    <w:rsid w:val="001944E3"/>
    <w:rsid w:val="001A1219"/>
    <w:rsid w:val="001A2A48"/>
    <w:rsid w:val="001A5243"/>
    <w:rsid w:val="001B01B5"/>
    <w:rsid w:val="001B04C3"/>
    <w:rsid w:val="001B4D3B"/>
    <w:rsid w:val="001C1436"/>
    <w:rsid w:val="001C39AE"/>
    <w:rsid w:val="001C69B8"/>
    <w:rsid w:val="001C7792"/>
    <w:rsid w:val="001D1D9E"/>
    <w:rsid w:val="001D31D8"/>
    <w:rsid w:val="001D619D"/>
    <w:rsid w:val="001D7864"/>
    <w:rsid w:val="001E3942"/>
    <w:rsid w:val="001F346B"/>
    <w:rsid w:val="001F532E"/>
    <w:rsid w:val="001F7132"/>
    <w:rsid w:val="00207941"/>
    <w:rsid w:val="00214E2C"/>
    <w:rsid w:val="00214F55"/>
    <w:rsid w:val="00215697"/>
    <w:rsid w:val="002227BC"/>
    <w:rsid w:val="00224B5C"/>
    <w:rsid w:val="00225272"/>
    <w:rsid w:val="00237E16"/>
    <w:rsid w:val="00246511"/>
    <w:rsid w:val="00246B31"/>
    <w:rsid w:val="00254A31"/>
    <w:rsid w:val="00261B89"/>
    <w:rsid w:val="00263849"/>
    <w:rsid w:val="002667BE"/>
    <w:rsid w:val="002736BB"/>
    <w:rsid w:val="00274129"/>
    <w:rsid w:val="00274EB1"/>
    <w:rsid w:val="00282288"/>
    <w:rsid w:val="002834D9"/>
    <w:rsid w:val="002842C9"/>
    <w:rsid w:val="002842EC"/>
    <w:rsid w:val="0028703A"/>
    <w:rsid w:val="00290DD8"/>
    <w:rsid w:val="002A1297"/>
    <w:rsid w:val="002A38EB"/>
    <w:rsid w:val="002A5E4A"/>
    <w:rsid w:val="002B097E"/>
    <w:rsid w:val="002B131A"/>
    <w:rsid w:val="002B3EEF"/>
    <w:rsid w:val="002C2C1E"/>
    <w:rsid w:val="002C3FA8"/>
    <w:rsid w:val="002C6913"/>
    <w:rsid w:val="002C7A15"/>
    <w:rsid w:val="002D1324"/>
    <w:rsid w:val="002D66B0"/>
    <w:rsid w:val="002D6A46"/>
    <w:rsid w:val="002E04D0"/>
    <w:rsid w:val="002E5878"/>
    <w:rsid w:val="002F0715"/>
    <w:rsid w:val="002F082B"/>
    <w:rsid w:val="002F0C3D"/>
    <w:rsid w:val="002F1F38"/>
    <w:rsid w:val="002F4A5C"/>
    <w:rsid w:val="002F5A69"/>
    <w:rsid w:val="002F6439"/>
    <w:rsid w:val="00301D1B"/>
    <w:rsid w:val="00305900"/>
    <w:rsid w:val="0031060A"/>
    <w:rsid w:val="0031169E"/>
    <w:rsid w:val="00312481"/>
    <w:rsid w:val="00312E5B"/>
    <w:rsid w:val="003151EE"/>
    <w:rsid w:val="00320C91"/>
    <w:rsid w:val="00323E1F"/>
    <w:rsid w:val="00325A7A"/>
    <w:rsid w:val="00325E24"/>
    <w:rsid w:val="00331775"/>
    <w:rsid w:val="00332624"/>
    <w:rsid w:val="003354CB"/>
    <w:rsid w:val="00335992"/>
    <w:rsid w:val="00341957"/>
    <w:rsid w:val="00343A01"/>
    <w:rsid w:val="00345424"/>
    <w:rsid w:val="00351052"/>
    <w:rsid w:val="00363D2A"/>
    <w:rsid w:val="00372921"/>
    <w:rsid w:val="00372C6D"/>
    <w:rsid w:val="00377414"/>
    <w:rsid w:val="00386C28"/>
    <w:rsid w:val="003909B2"/>
    <w:rsid w:val="00393FD4"/>
    <w:rsid w:val="00394189"/>
    <w:rsid w:val="00395E60"/>
    <w:rsid w:val="00396E5F"/>
    <w:rsid w:val="003A3B89"/>
    <w:rsid w:val="003A5A43"/>
    <w:rsid w:val="003B1F66"/>
    <w:rsid w:val="003B2C3E"/>
    <w:rsid w:val="003B497D"/>
    <w:rsid w:val="003C327B"/>
    <w:rsid w:val="003D1C9C"/>
    <w:rsid w:val="003D284B"/>
    <w:rsid w:val="003D3461"/>
    <w:rsid w:val="003D48F2"/>
    <w:rsid w:val="003D48F9"/>
    <w:rsid w:val="003D6A22"/>
    <w:rsid w:val="003E6409"/>
    <w:rsid w:val="003F131C"/>
    <w:rsid w:val="003F2C24"/>
    <w:rsid w:val="003F39E1"/>
    <w:rsid w:val="004004E5"/>
    <w:rsid w:val="004012B6"/>
    <w:rsid w:val="004057AF"/>
    <w:rsid w:val="004074AC"/>
    <w:rsid w:val="004147A4"/>
    <w:rsid w:val="004172E3"/>
    <w:rsid w:val="00421B78"/>
    <w:rsid w:val="00422C2F"/>
    <w:rsid w:val="00423F77"/>
    <w:rsid w:val="00427178"/>
    <w:rsid w:val="00430D11"/>
    <w:rsid w:val="00442627"/>
    <w:rsid w:val="00443811"/>
    <w:rsid w:val="004448DA"/>
    <w:rsid w:val="004516BE"/>
    <w:rsid w:val="004522CC"/>
    <w:rsid w:val="0046189B"/>
    <w:rsid w:val="00466358"/>
    <w:rsid w:val="0047036C"/>
    <w:rsid w:val="004710B1"/>
    <w:rsid w:val="00474782"/>
    <w:rsid w:val="00475685"/>
    <w:rsid w:val="00475BE0"/>
    <w:rsid w:val="004801BE"/>
    <w:rsid w:val="00480510"/>
    <w:rsid w:val="00481F7D"/>
    <w:rsid w:val="00484234"/>
    <w:rsid w:val="00486C89"/>
    <w:rsid w:val="00491550"/>
    <w:rsid w:val="004937AB"/>
    <w:rsid w:val="004937C5"/>
    <w:rsid w:val="00494966"/>
    <w:rsid w:val="00494BF9"/>
    <w:rsid w:val="004966A8"/>
    <w:rsid w:val="004A4EEB"/>
    <w:rsid w:val="004A6FD2"/>
    <w:rsid w:val="004B055C"/>
    <w:rsid w:val="004B3889"/>
    <w:rsid w:val="004B3C9C"/>
    <w:rsid w:val="004C15E4"/>
    <w:rsid w:val="004C2ADF"/>
    <w:rsid w:val="004C4C53"/>
    <w:rsid w:val="004C512A"/>
    <w:rsid w:val="004C5570"/>
    <w:rsid w:val="004C6C55"/>
    <w:rsid w:val="004C747F"/>
    <w:rsid w:val="004D0575"/>
    <w:rsid w:val="004D0B0A"/>
    <w:rsid w:val="004D422C"/>
    <w:rsid w:val="004D42B9"/>
    <w:rsid w:val="004D5770"/>
    <w:rsid w:val="004D7DE8"/>
    <w:rsid w:val="004E28A6"/>
    <w:rsid w:val="004F044C"/>
    <w:rsid w:val="004F5DE7"/>
    <w:rsid w:val="005015A8"/>
    <w:rsid w:val="00501B97"/>
    <w:rsid w:val="005047B8"/>
    <w:rsid w:val="00511539"/>
    <w:rsid w:val="00513895"/>
    <w:rsid w:val="00517A05"/>
    <w:rsid w:val="00517CBC"/>
    <w:rsid w:val="00520FBD"/>
    <w:rsid w:val="00521325"/>
    <w:rsid w:val="005222FD"/>
    <w:rsid w:val="005253A9"/>
    <w:rsid w:val="00531693"/>
    <w:rsid w:val="005333D7"/>
    <w:rsid w:val="00533C20"/>
    <w:rsid w:val="00534421"/>
    <w:rsid w:val="00544A78"/>
    <w:rsid w:val="0055452C"/>
    <w:rsid w:val="00555B9D"/>
    <w:rsid w:val="005573A7"/>
    <w:rsid w:val="00572C74"/>
    <w:rsid w:val="00574501"/>
    <w:rsid w:val="005769C7"/>
    <w:rsid w:val="00583020"/>
    <w:rsid w:val="00584776"/>
    <w:rsid w:val="00584B05"/>
    <w:rsid w:val="005853F1"/>
    <w:rsid w:val="00596257"/>
    <w:rsid w:val="005A0303"/>
    <w:rsid w:val="005B1117"/>
    <w:rsid w:val="005B2946"/>
    <w:rsid w:val="005B73EC"/>
    <w:rsid w:val="005C52D5"/>
    <w:rsid w:val="005C738C"/>
    <w:rsid w:val="005C7432"/>
    <w:rsid w:val="005C7480"/>
    <w:rsid w:val="005D4CEF"/>
    <w:rsid w:val="005D5684"/>
    <w:rsid w:val="005E4B0C"/>
    <w:rsid w:val="005F2E5F"/>
    <w:rsid w:val="005F6575"/>
    <w:rsid w:val="00601A83"/>
    <w:rsid w:val="00611603"/>
    <w:rsid w:val="00611AB5"/>
    <w:rsid w:val="0061333A"/>
    <w:rsid w:val="00614B20"/>
    <w:rsid w:val="006218CD"/>
    <w:rsid w:val="006366D3"/>
    <w:rsid w:val="006369BF"/>
    <w:rsid w:val="00637408"/>
    <w:rsid w:val="00637885"/>
    <w:rsid w:val="00641BB3"/>
    <w:rsid w:val="006570B5"/>
    <w:rsid w:val="006706B1"/>
    <w:rsid w:val="00672F5B"/>
    <w:rsid w:val="006779FD"/>
    <w:rsid w:val="00682C4F"/>
    <w:rsid w:val="00684326"/>
    <w:rsid w:val="00685873"/>
    <w:rsid w:val="00693BA2"/>
    <w:rsid w:val="006A5AB1"/>
    <w:rsid w:val="006A6CCD"/>
    <w:rsid w:val="006B0600"/>
    <w:rsid w:val="006B174A"/>
    <w:rsid w:val="006B2824"/>
    <w:rsid w:val="006B6DB7"/>
    <w:rsid w:val="006B7A71"/>
    <w:rsid w:val="006C105F"/>
    <w:rsid w:val="006C1481"/>
    <w:rsid w:val="006C4E43"/>
    <w:rsid w:val="006C78B8"/>
    <w:rsid w:val="006D02FB"/>
    <w:rsid w:val="006D518A"/>
    <w:rsid w:val="006E2658"/>
    <w:rsid w:val="006E3BF8"/>
    <w:rsid w:val="006E46A6"/>
    <w:rsid w:val="006E50C4"/>
    <w:rsid w:val="006E575A"/>
    <w:rsid w:val="006E67CE"/>
    <w:rsid w:val="006F0DAF"/>
    <w:rsid w:val="006F1D5C"/>
    <w:rsid w:val="006F4452"/>
    <w:rsid w:val="00700840"/>
    <w:rsid w:val="007012FE"/>
    <w:rsid w:val="00703421"/>
    <w:rsid w:val="00712A74"/>
    <w:rsid w:val="00715E8E"/>
    <w:rsid w:val="00717F0B"/>
    <w:rsid w:val="0072005B"/>
    <w:rsid w:val="007206CA"/>
    <w:rsid w:val="00722121"/>
    <w:rsid w:val="00725094"/>
    <w:rsid w:val="007371E8"/>
    <w:rsid w:val="00737764"/>
    <w:rsid w:val="00737C33"/>
    <w:rsid w:val="00742885"/>
    <w:rsid w:val="007507C8"/>
    <w:rsid w:val="00750E2E"/>
    <w:rsid w:val="0075155F"/>
    <w:rsid w:val="00752EF5"/>
    <w:rsid w:val="00754646"/>
    <w:rsid w:val="00760797"/>
    <w:rsid w:val="007635D4"/>
    <w:rsid w:val="00771A6A"/>
    <w:rsid w:val="00772640"/>
    <w:rsid w:val="00773975"/>
    <w:rsid w:val="007767A9"/>
    <w:rsid w:val="007827AF"/>
    <w:rsid w:val="00784463"/>
    <w:rsid w:val="00790046"/>
    <w:rsid w:val="007900F9"/>
    <w:rsid w:val="007906EF"/>
    <w:rsid w:val="00791DBF"/>
    <w:rsid w:val="00793581"/>
    <w:rsid w:val="007947C0"/>
    <w:rsid w:val="007A083E"/>
    <w:rsid w:val="007A0A1D"/>
    <w:rsid w:val="007A6B5C"/>
    <w:rsid w:val="007B40C4"/>
    <w:rsid w:val="007B4588"/>
    <w:rsid w:val="007B5288"/>
    <w:rsid w:val="007B583D"/>
    <w:rsid w:val="007C4AFD"/>
    <w:rsid w:val="007D0DB6"/>
    <w:rsid w:val="007D10F9"/>
    <w:rsid w:val="007D35FF"/>
    <w:rsid w:val="007D3B33"/>
    <w:rsid w:val="007E11EB"/>
    <w:rsid w:val="007E4095"/>
    <w:rsid w:val="007E7E45"/>
    <w:rsid w:val="007F4320"/>
    <w:rsid w:val="00807388"/>
    <w:rsid w:val="008077B2"/>
    <w:rsid w:val="00821933"/>
    <w:rsid w:val="00823EA1"/>
    <w:rsid w:val="00824331"/>
    <w:rsid w:val="00832AC4"/>
    <w:rsid w:val="00837A75"/>
    <w:rsid w:val="00837E27"/>
    <w:rsid w:val="00842E7E"/>
    <w:rsid w:val="00844B2F"/>
    <w:rsid w:val="00845501"/>
    <w:rsid w:val="008460CC"/>
    <w:rsid w:val="0084680D"/>
    <w:rsid w:val="00854549"/>
    <w:rsid w:val="00864E4E"/>
    <w:rsid w:val="00866338"/>
    <w:rsid w:val="0086664C"/>
    <w:rsid w:val="00866EAF"/>
    <w:rsid w:val="008734B9"/>
    <w:rsid w:val="00873C55"/>
    <w:rsid w:val="0088314A"/>
    <w:rsid w:val="00884E24"/>
    <w:rsid w:val="0088664B"/>
    <w:rsid w:val="00891B05"/>
    <w:rsid w:val="0089460F"/>
    <w:rsid w:val="008960A2"/>
    <w:rsid w:val="008966DF"/>
    <w:rsid w:val="008A125A"/>
    <w:rsid w:val="008A3981"/>
    <w:rsid w:val="008A7017"/>
    <w:rsid w:val="008A733A"/>
    <w:rsid w:val="008B036E"/>
    <w:rsid w:val="008B39B3"/>
    <w:rsid w:val="008B5404"/>
    <w:rsid w:val="008D0E74"/>
    <w:rsid w:val="008D2BC0"/>
    <w:rsid w:val="008D6993"/>
    <w:rsid w:val="008E0964"/>
    <w:rsid w:val="008E0E26"/>
    <w:rsid w:val="008E26DD"/>
    <w:rsid w:val="008E28C8"/>
    <w:rsid w:val="008E3912"/>
    <w:rsid w:val="008E74AE"/>
    <w:rsid w:val="008E7B20"/>
    <w:rsid w:val="008F74D0"/>
    <w:rsid w:val="009043D4"/>
    <w:rsid w:val="00906779"/>
    <w:rsid w:val="00907A54"/>
    <w:rsid w:val="00920725"/>
    <w:rsid w:val="00927D52"/>
    <w:rsid w:val="0093118F"/>
    <w:rsid w:val="009326EB"/>
    <w:rsid w:val="00943C22"/>
    <w:rsid w:val="0094559D"/>
    <w:rsid w:val="00946D5B"/>
    <w:rsid w:val="00952890"/>
    <w:rsid w:val="009562BD"/>
    <w:rsid w:val="009601E0"/>
    <w:rsid w:val="009625B5"/>
    <w:rsid w:val="00965DD2"/>
    <w:rsid w:val="009672FB"/>
    <w:rsid w:val="009714B0"/>
    <w:rsid w:val="0097171B"/>
    <w:rsid w:val="00977C1A"/>
    <w:rsid w:val="00983E89"/>
    <w:rsid w:val="00987383"/>
    <w:rsid w:val="009B2302"/>
    <w:rsid w:val="009B2616"/>
    <w:rsid w:val="009B6131"/>
    <w:rsid w:val="009C149D"/>
    <w:rsid w:val="009C577E"/>
    <w:rsid w:val="009C6EDD"/>
    <w:rsid w:val="009D1201"/>
    <w:rsid w:val="009D2992"/>
    <w:rsid w:val="009D3D50"/>
    <w:rsid w:val="009D43AC"/>
    <w:rsid w:val="009E339A"/>
    <w:rsid w:val="009E5DDF"/>
    <w:rsid w:val="009E5E25"/>
    <w:rsid w:val="009F09E7"/>
    <w:rsid w:val="009F2D49"/>
    <w:rsid w:val="009F4E9A"/>
    <w:rsid w:val="009F4F6B"/>
    <w:rsid w:val="009F7D00"/>
    <w:rsid w:val="00A02518"/>
    <w:rsid w:val="00A02CED"/>
    <w:rsid w:val="00A06A69"/>
    <w:rsid w:val="00A1179D"/>
    <w:rsid w:val="00A11BD2"/>
    <w:rsid w:val="00A1207C"/>
    <w:rsid w:val="00A141A2"/>
    <w:rsid w:val="00A15B68"/>
    <w:rsid w:val="00A255E2"/>
    <w:rsid w:val="00A26C47"/>
    <w:rsid w:val="00A328DE"/>
    <w:rsid w:val="00A355A4"/>
    <w:rsid w:val="00A36441"/>
    <w:rsid w:val="00A37F94"/>
    <w:rsid w:val="00A41A5C"/>
    <w:rsid w:val="00A44A20"/>
    <w:rsid w:val="00A541AE"/>
    <w:rsid w:val="00A5579F"/>
    <w:rsid w:val="00A72BCD"/>
    <w:rsid w:val="00A75DDD"/>
    <w:rsid w:val="00A7656B"/>
    <w:rsid w:val="00A77F50"/>
    <w:rsid w:val="00A84B1E"/>
    <w:rsid w:val="00A933A9"/>
    <w:rsid w:val="00A94B8F"/>
    <w:rsid w:val="00A9573F"/>
    <w:rsid w:val="00A95CD7"/>
    <w:rsid w:val="00A95FBB"/>
    <w:rsid w:val="00AA51E2"/>
    <w:rsid w:val="00AA5AF4"/>
    <w:rsid w:val="00AA70C2"/>
    <w:rsid w:val="00AA7FD6"/>
    <w:rsid w:val="00AC163D"/>
    <w:rsid w:val="00AC1F84"/>
    <w:rsid w:val="00AC39E5"/>
    <w:rsid w:val="00AD56B1"/>
    <w:rsid w:val="00AE0FBE"/>
    <w:rsid w:val="00AE1CEB"/>
    <w:rsid w:val="00AE7BC2"/>
    <w:rsid w:val="00AF0F01"/>
    <w:rsid w:val="00AF2FDC"/>
    <w:rsid w:val="00AF505F"/>
    <w:rsid w:val="00AF63F7"/>
    <w:rsid w:val="00AF67A3"/>
    <w:rsid w:val="00AF79B7"/>
    <w:rsid w:val="00AF7FD6"/>
    <w:rsid w:val="00B00F88"/>
    <w:rsid w:val="00B06133"/>
    <w:rsid w:val="00B06E41"/>
    <w:rsid w:val="00B0768F"/>
    <w:rsid w:val="00B13A93"/>
    <w:rsid w:val="00B249B7"/>
    <w:rsid w:val="00B359A2"/>
    <w:rsid w:val="00B403EB"/>
    <w:rsid w:val="00B43171"/>
    <w:rsid w:val="00B43D8A"/>
    <w:rsid w:val="00B44096"/>
    <w:rsid w:val="00B45588"/>
    <w:rsid w:val="00B468EE"/>
    <w:rsid w:val="00B47390"/>
    <w:rsid w:val="00B519DC"/>
    <w:rsid w:val="00B55AC6"/>
    <w:rsid w:val="00B572A1"/>
    <w:rsid w:val="00B57A19"/>
    <w:rsid w:val="00B61FAA"/>
    <w:rsid w:val="00B636C5"/>
    <w:rsid w:val="00B6411B"/>
    <w:rsid w:val="00B64812"/>
    <w:rsid w:val="00B717B5"/>
    <w:rsid w:val="00B752AC"/>
    <w:rsid w:val="00B8214E"/>
    <w:rsid w:val="00B87819"/>
    <w:rsid w:val="00B918E6"/>
    <w:rsid w:val="00B93F9F"/>
    <w:rsid w:val="00B96AA2"/>
    <w:rsid w:val="00BB2961"/>
    <w:rsid w:val="00BB6EF5"/>
    <w:rsid w:val="00BB7C69"/>
    <w:rsid w:val="00BC2CD5"/>
    <w:rsid w:val="00BC7CC1"/>
    <w:rsid w:val="00BC7F2C"/>
    <w:rsid w:val="00BD0640"/>
    <w:rsid w:val="00BD2F46"/>
    <w:rsid w:val="00BE076A"/>
    <w:rsid w:val="00BE2EE8"/>
    <w:rsid w:val="00BE3D0F"/>
    <w:rsid w:val="00BE3D4E"/>
    <w:rsid w:val="00BE42FF"/>
    <w:rsid w:val="00BE679E"/>
    <w:rsid w:val="00BF2599"/>
    <w:rsid w:val="00BF4847"/>
    <w:rsid w:val="00BF6FC9"/>
    <w:rsid w:val="00C06110"/>
    <w:rsid w:val="00C06BD0"/>
    <w:rsid w:val="00C07CBE"/>
    <w:rsid w:val="00C2583D"/>
    <w:rsid w:val="00C25E02"/>
    <w:rsid w:val="00C33D73"/>
    <w:rsid w:val="00C34196"/>
    <w:rsid w:val="00C36395"/>
    <w:rsid w:val="00C41F20"/>
    <w:rsid w:val="00C4277F"/>
    <w:rsid w:val="00C42E86"/>
    <w:rsid w:val="00C44F42"/>
    <w:rsid w:val="00C524C0"/>
    <w:rsid w:val="00C563DB"/>
    <w:rsid w:val="00C56C09"/>
    <w:rsid w:val="00C60649"/>
    <w:rsid w:val="00C63736"/>
    <w:rsid w:val="00C64E88"/>
    <w:rsid w:val="00C65A92"/>
    <w:rsid w:val="00C67800"/>
    <w:rsid w:val="00C67C87"/>
    <w:rsid w:val="00C712DF"/>
    <w:rsid w:val="00C72547"/>
    <w:rsid w:val="00C76578"/>
    <w:rsid w:val="00C966A2"/>
    <w:rsid w:val="00CA2A6F"/>
    <w:rsid w:val="00CA5B84"/>
    <w:rsid w:val="00CB1F79"/>
    <w:rsid w:val="00CC06B5"/>
    <w:rsid w:val="00CC3F7D"/>
    <w:rsid w:val="00CC69E6"/>
    <w:rsid w:val="00CD10B9"/>
    <w:rsid w:val="00CD2BDB"/>
    <w:rsid w:val="00CD2F12"/>
    <w:rsid w:val="00CD6459"/>
    <w:rsid w:val="00CD64AD"/>
    <w:rsid w:val="00CD718A"/>
    <w:rsid w:val="00CE09CA"/>
    <w:rsid w:val="00CE1FA3"/>
    <w:rsid w:val="00CF4C19"/>
    <w:rsid w:val="00CF6492"/>
    <w:rsid w:val="00CF68DD"/>
    <w:rsid w:val="00D00569"/>
    <w:rsid w:val="00D05383"/>
    <w:rsid w:val="00D07832"/>
    <w:rsid w:val="00D140E2"/>
    <w:rsid w:val="00D24B77"/>
    <w:rsid w:val="00D37432"/>
    <w:rsid w:val="00D413F4"/>
    <w:rsid w:val="00D42BB4"/>
    <w:rsid w:val="00D45F7C"/>
    <w:rsid w:val="00D477AB"/>
    <w:rsid w:val="00D677D5"/>
    <w:rsid w:val="00D72F1B"/>
    <w:rsid w:val="00D75188"/>
    <w:rsid w:val="00D803FA"/>
    <w:rsid w:val="00D817B6"/>
    <w:rsid w:val="00D85389"/>
    <w:rsid w:val="00D90F3E"/>
    <w:rsid w:val="00D9153B"/>
    <w:rsid w:val="00D9160F"/>
    <w:rsid w:val="00D92F53"/>
    <w:rsid w:val="00D93643"/>
    <w:rsid w:val="00D9416D"/>
    <w:rsid w:val="00D96FE0"/>
    <w:rsid w:val="00DB38F6"/>
    <w:rsid w:val="00DB3D06"/>
    <w:rsid w:val="00DB63B4"/>
    <w:rsid w:val="00DB7E09"/>
    <w:rsid w:val="00DC0B8F"/>
    <w:rsid w:val="00DC7521"/>
    <w:rsid w:val="00DD1762"/>
    <w:rsid w:val="00DD609D"/>
    <w:rsid w:val="00DD71B3"/>
    <w:rsid w:val="00DE306F"/>
    <w:rsid w:val="00DE3FBB"/>
    <w:rsid w:val="00DE5EB2"/>
    <w:rsid w:val="00DF13AB"/>
    <w:rsid w:val="00DF1D4C"/>
    <w:rsid w:val="00DF6B47"/>
    <w:rsid w:val="00E019C5"/>
    <w:rsid w:val="00E03187"/>
    <w:rsid w:val="00E12B61"/>
    <w:rsid w:val="00E1546D"/>
    <w:rsid w:val="00E22812"/>
    <w:rsid w:val="00E300B9"/>
    <w:rsid w:val="00E340AD"/>
    <w:rsid w:val="00E3441C"/>
    <w:rsid w:val="00E36382"/>
    <w:rsid w:val="00E4073A"/>
    <w:rsid w:val="00E41DC8"/>
    <w:rsid w:val="00E44E31"/>
    <w:rsid w:val="00E46D2E"/>
    <w:rsid w:val="00E52CB5"/>
    <w:rsid w:val="00E57744"/>
    <w:rsid w:val="00E615FC"/>
    <w:rsid w:val="00E64775"/>
    <w:rsid w:val="00E6618A"/>
    <w:rsid w:val="00E662EB"/>
    <w:rsid w:val="00E7117E"/>
    <w:rsid w:val="00E74ECC"/>
    <w:rsid w:val="00E7727A"/>
    <w:rsid w:val="00E8032E"/>
    <w:rsid w:val="00E8554D"/>
    <w:rsid w:val="00E85EFC"/>
    <w:rsid w:val="00E91BDA"/>
    <w:rsid w:val="00E94027"/>
    <w:rsid w:val="00E94D73"/>
    <w:rsid w:val="00E9518F"/>
    <w:rsid w:val="00EA2130"/>
    <w:rsid w:val="00EA4BDF"/>
    <w:rsid w:val="00EB38B2"/>
    <w:rsid w:val="00EB7170"/>
    <w:rsid w:val="00EB7B68"/>
    <w:rsid w:val="00EC08B5"/>
    <w:rsid w:val="00EC1335"/>
    <w:rsid w:val="00ED09BC"/>
    <w:rsid w:val="00ED4C34"/>
    <w:rsid w:val="00ED4DBF"/>
    <w:rsid w:val="00EE4320"/>
    <w:rsid w:val="00EE44A0"/>
    <w:rsid w:val="00EE498B"/>
    <w:rsid w:val="00EE5755"/>
    <w:rsid w:val="00EE764E"/>
    <w:rsid w:val="00EF0481"/>
    <w:rsid w:val="00EF0FB0"/>
    <w:rsid w:val="00EF17F4"/>
    <w:rsid w:val="00EF51CC"/>
    <w:rsid w:val="00EF6347"/>
    <w:rsid w:val="00F00934"/>
    <w:rsid w:val="00F06464"/>
    <w:rsid w:val="00F0651E"/>
    <w:rsid w:val="00F14F5E"/>
    <w:rsid w:val="00F21AA2"/>
    <w:rsid w:val="00F22AA7"/>
    <w:rsid w:val="00F23C55"/>
    <w:rsid w:val="00F3305E"/>
    <w:rsid w:val="00F3507B"/>
    <w:rsid w:val="00F37A39"/>
    <w:rsid w:val="00F41FE9"/>
    <w:rsid w:val="00F46500"/>
    <w:rsid w:val="00F46714"/>
    <w:rsid w:val="00F542BE"/>
    <w:rsid w:val="00F55806"/>
    <w:rsid w:val="00F56D73"/>
    <w:rsid w:val="00F65D78"/>
    <w:rsid w:val="00F679DD"/>
    <w:rsid w:val="00F701DF"/>
    <w:rsid w:val="00F709EC"/>
    <w:rsid w:val="00F7124E"/>
    <w:rsid w:val="00F76EEB"/>
    <w:rsid w:val="00F801D7"/>
    <w:rsid w:val="00F81234"/>
    <w:rsid w:val="00F83A21"/>
    <w:rsid w:val="00F84390"/>
    <w:rsid w:val="00F85FFA"/>
    <w:rsid w:val="00F869FD"/>
    <w:rsid w:val="00F86F08"/>
    <w:rsid w:val="00F9285C"/>
    <w:rsid w:val="00F965BB"/>
    <w:rsid w:val="00FA0060"/>
    <w:rsid w:val="00FA08DA"/>
    <w:rsid w:val="00FA4D2E"/>
    <w:rsid w:val="00FA6455"/>
    <w:rsid w:val="00FB0A67"/>
    <w:rsid w:val="00FB1CFF"/>
    <w:rsid w:val="00FC2DD3"/>
    <w:rsid w:val="00FC3111"/>
    <w:rsid w:val="00FC38BF"/>
    <w:rsid w:val="00FC3F6C"/>
    <w:rsid w:val="00FC574C"/>
    <w:rsid w:val="00FD0079"/>
    <w:rsid w:val="00FD147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F808"/>
  <w15:chartTrackingRefBased/>
  <w15:docId w15:val="{1C723FE7-0B2B-4E1C-9194-F7901D68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Thomas</dc:creator>
  <cp:keywords/>
  <dc:description/>
  <cp:lastModifiedBy>Charles Thomas</cp:lastModifiedBy>
  <cp:revision>3</cp:revision>
  <dcterms:created xsi:type="dcterms:W3CDTF">2022-09-11T19:08:00Z</dcterms:created>
  <dcterms:modified xsi:type="dcterms:W3CDTF">2022-09-16T19:20:00Z</dcterms:modified>
</cp:coreProperties>
</file>